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FD" w:rsidRPr="00901381" w:rsidRDefault="00901381" w:rsidP="00901381">
      <w:pPr>
        <w:jc w:val="left"/>
        <w:rPr>
          <w:rFonts w:ascii="仿宋" w:eastAsia="仿宋" w:hAnsi="仿宋"/>
          <w:sz w:val="32"/>
          <w:szCs w:val="32"/>
        </w:rPr>
      </w:pPr>
      <w:r w:rsidRPr="00901381">
        <w:rPr>
          <w:rFonts w:ascii="仿宋" w:eastAsia="仿宋" w:hAnsi="仿宋" w:hint="eastAsia"/>
          <w:sz w:val="32"/>
          <w:szCs w:val="32"/>
        </w:rPr>
        <w:t>附件2：</w:t>
      </w:r>
    </w:p>
    <w:p w:rsidR="004A2157" w:rsidRPr="00914FC1" w:rsidRDefault="004A2157" w:rsidP="004A2157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914FC1">
        <w:rPr>
          <w:rFonts w:ascii="方正小标宋简体" w:eastAsia="方正小标宋简体" w:hAnsi="黑体" w:hint="eastAsia"/>
          <w:sz w:val="44"/>
          <w:szCs w:val="44"/>
        </w:rPr>
        <w:t>自治区农业厅直属事业单位2018年</w:t>
      </w:r>
    </w:p>
    <w:p w:rsidR="004A2157" w:rsidRPr="00914FC1" w:rsidRDefault="004A2157" w:rsidP="004A2157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914FC1">
        <w:rPr>
          <w:rFonts w:ascii="方正小标宋简体" w:eastAsia="方正小标宋简体" w:hAnsi="黑体" w:hint="eastAsia"/>
          <w:sz w:val="44"/>
          <w:szCs w:val="44"/>
        </w:rPr>
        <w:t>公开招聘工作人员面试候考室安排表</w:t>
      </w:r>
    </w:p>
    <w:p w:rsidR="004A2157" w:rsidRPr="00DB3175" w:rsidRDefault="004A2157" w:rsidP="004A2157">
      <w:pPr>
        <w:ind w:firstLineChars="100" w:firstLine="360"/>
        <w:jc w:val="center"/>
        <w:rPr>
          <w:rFonts w:ascii="黑体" w:eastAsia="黑体"/>
          <w:color w:val="000000"/>
          <w:sz w:val="36"/>
          <w:szCs w:val="36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246"/>
        <w:gridCol w:w="2551"/>
        <w:gridCol w:w="2552"/>
      </w:tblGrid>
      <w:tr w:rsidR="004A2157" w:rsidRPr="00E83EBB" w:rsidTr="00414BC9">
        <w:trPr>
          <w:trHeight w:val="1551"/>
        </w:trPr>
        <w:tc>
          <w:tcPr>
            <w:tcW w:w="1548" w:type="dxa"/>
            <w:tcBorders>
              <w:tl2br w:val="single" w:sz="4" w:space="0" w:color="auto"/>
            </w:tcBorders>
            <w:vAlign w:val="center"/>
          </w:tcPr>
          <w:p w:rsidR="004A2157" w:rsidRPr="00E83EBB" w:rsidRDefault="004A2157" w:rsidP="00414BC9">
            <w:pPr>
              <w:spacing w:line="240" w:lineRule="atLeast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候</w:t>
            </w:r>
            <w:r w:rsidRPr="00E83EBB">
              <w:rPr>
                <w:rFonts w:ascii="仿宋" w:eastAsia="仿宋" w:hAnsi="仿宋" w:hint="eastAsia"/>
                <w:b/>
                <w:sz w:val="32"/>
                <w:szCs w:val="32"/>
              </w:rPr>
              <w:t>考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室</w:t>
            </w:r>
          </w:p>
          <w:p w:rsidR="004A2157" w:rsidRPr="00E83EBB" w:rsidRDefault="004A2157" w:rsidP="00414BC9">
            <w:pPr>
              <w:spacing w:line="240" w:lineRule="atLeast"/>
              <w:ind w:firstLine="480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4A2157" w:rsidRPr="00E83EBB" w:rsidRDefault="004A2157" w:rsidP="00414BC9">
            <w:pPr>
              <w:spacing w:line="240" w:lineRule="atLeast"/>
              <w:ind w:firstLine="480"/>
              <w:rPr>
                <w:rFonts w:ascii="仿宋" w:eastAsia="仿宋" w:hAnsi="仿宋"/>
                <w:b/>
                <w:sz w:val="32"/>
                <w:szCs w:val="32"/>
              </w:rPr>
            </w:pPr>
          </w:p>
          <w:p w:rsidR="004A2157" w:rsidRDefault="004A2157" w:rsidP="00414BC9">
            <w:pPr>
              <w:spacing w:line="240" w:lineRule="atLeast"/>
              <w:rPr>
                <w:rFonts w:ascii="仿宋" w:eastAsia="仿宋" w:hAnsi="仿宋"/>
                <w:b/>
                <w:sz w:val="32"/>
                <w:szCs w:val="32"/>
              </w:rPr>
            </w:pPr>
            <w:r w:rsidRPr="00E83EBB">
              <w:rPr>
                <w:rFonts w:ascii="仿宋" w:eastAsia="仿宋" w:hAnsi="仿宋" w:hint="eastAsia"/>
                <w:b/>
                <w:sz w:val="32"/>
                <w:szCs w:val="32"/>
              </w:rPr>
              <w:t>面试</w:t>
            </w:r>
          </w:p>
          <w:p w:rsidR="004A2157" w:rsidRPr="00E83EBB" w:rsidRDefault="004A2157" w:rsidP="00414BC9">
            <w:pPr>
              <w:spacing w:line="240" w:lineRule="atLeast"/>
              <w:rPr>
                <w:rFonts w:ascii="仿宋" w:eastAsia="仿宋" w:hAnsi="仿宋"/>
                <w:b/>
                <w:sz w:val="32"/>
                <w:szCs w:val="32"/>
              </w:rPr>
            </w:pPr>
            <w:r w:rsidRPr="00E83EBB">
              <w:rPr>
                <w:rFonts w:ascii="仿宋" w:eastAsia="仿宋" w:hAnsi="仿宋"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246" w:type="dxa"/>
            <w:vAlign w:val="center"/>
          </w:tcPr>
          <w:p w:rsidR="004A2157" w:rsidRPr="00D874E5" w:rsidRDefault="004A2157" w:rsidP="00414BC9">
            <w:pPr>
              <w:widowControl/>
              <w:spacing w:line="400" w:lineRule="exact"/>
              <w:ind w:left="120" w:right="119"/>
              <w:jc w:val="center"/>
              <w:rPr>
                <w:rFonts w:ascii="仿宋" w:eastAsia="仿宋" w:hAnsi="仿宋" w:cs="宋体"/>
                <w:color w:val="333333"/>
                <w:kern w:val="0"/>
                <w:sz w:val="32"/>
                <w:szCs w:val="32"/>
              </w:rPr>
            </w:pPr>
            <w:r w:rsidRPr="00D874E5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第一考场候考室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D874E5"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1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号楼</w:t>
            </w:r>
            <w:r w:rsidRPr="00D874E5"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6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楼大会议室）</w:t>
            </w:r>
          </w:p>
        </w:tc>
        <w:tc>
          <w:tcPr>
            <w:tcW w:w="2551" w:type="dxa"/>
            <w:vAlign w:val="center"/>
          </w:tcPr>
          <w:p w:rsidR="004A2157" w:rsidRPr="00D874E5" w:rsidRDefault="004A2157" w:rsidP="00414BC9">
            <w:pPr>
              <w:widowControl/>
              <w:spacing w:line="400" w:lineRule="exact"/>
              <w:ind w:left="120" w:right="119"/>
              <w:jc w:val="center"/>
              <w:rPr>
                <w:rFonts w:ascii="仿宋" w:eastAsia="仿宋" w:hAnsi="仿宋" w:cs="宋体"/>
                <w:color w:val="333333"/>
                <w:kern w:val="0"/>
                <w:sz w:val="32"/>
                <w:szCs w:val="32"/>
              </w:rPr>
            </w:pPr>
            <w:r w:rsidRPr="00D874E5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第二考场候考室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D874E5"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1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号楼</w:t>
            </w:r>
            <w:r w:rsidRPr="00D874E5"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6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楼小会议室）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2157" w:rsidRPr="00D874E5" w:rsidRDefault="004A2157" w:rsidP="00414BC9">
            <w:pPr>
              <w:widowControl/>
              <w:spacing w:line="400" w:lineRule="exact"/>
              <w:ind w:left="120" w:right="119"/>
              <w:jc w:val="center"/>
              <w:rPr>
                <w:rFonts w:ascii="仿宋" w:eastAsia="仿宋" w:hAnsi="仿宋" w:cs="宋体"/>
                <w:color w:val="333333"/>
                <w:kern w:val="0"/>
                <w:sz w:val="32"/>
                <w:szCs w:val="32"/>
              </w:rPr>
            </w:pPr>
            <w:r w:rsidRPr="00D874E5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第三考场候考室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D874E5"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1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号楼</w:t>
            </w:r>
            <w:r>
              <w:rPr>
                <w:rFonts w:ascii="仿宋" w:eastAsia="仿宋" w:hAnsi="仿宋" w:hint="eastAsia"/>
                <w:color w:val="000000"/>
                <w:kern w:val="0"/>
                <w:sz w:val="32"/>
                <w:szCs w:val="32"/>
              </w:rPr>
              <w:t>5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楼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02、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505</w:t>
            </w:r>
            <w:r w:rsidRPr="00D874E5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室）</w:t>
            </w:r>
          </w:p>
        </w:tc>
      </w:tr>
      <w:tr w:rsidR="004A2157" w:rsidRPr="00E83EBB" w:rsidTr="00414BC9">
        <w:trPr>
          <w:trHeight w:val="786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4A2157" w:rsidRDefault="004A2157" w:rsidP="00414BC9">
            <w:pPr>
              <w:widowControl/>
              <w:spacing w:line="560" w:lineRule="exact"/>
              <w:ind w:left="120" w:right="120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7月14日</w:t>
            </w:r>
          </w:p>
        </w:tc>
        <w:tc>
          <w:tcPr>
            <w:tcW w:w="2246" w:type="dxa"/>
            <w:vAlign w:val="center"/>
          </w:tcPr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 w:rsidRPr="00F8529E">
              <w:rPr>
                <w:rFonts w:ascii="仿宋" w:eastAsia="仿宋" w:hAnsi="仿宋" w:hint="eastAsia"/>
                <w:sz w:val="24"/>
              </w:rPr>
              <w:t>广西农业广播电视学校所有</w:t>
            </w: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岗位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19</w:t>
            </w: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人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；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2、</w:t>
            </w:r>
            <w:r w:rsidRPr="00F8529E">
              <w:rPr>
                <w:rFonts w:ascii="仿宋" w:eastAsia="仿宋" w:hAnsi="仿宋" w:hint="eastAsia"/>
                <w:sz w:val="24"/>
              </w:rPr>
              <w:t>广西农业职业技术学院所有岗位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8529E">
              <w:rPr>
                <w:rFonts w:ascii="仿宋" w:eastAsia="仿宋" w:hAnsi="仿宋" w:hint="eastAsia"/>
                <w:sz w:val="24"/>
              </w:rPr>
              <w:t>人。</w:t>
            </w:r>
          </w:p>
          <w:p w:rsidR="004A2157" w:rsidRPr="00AD75F5" w:rsidRDefault="004A2157" w:rsidP="00414BC9">
            <w:pPr>
              <w:snapToGrid w:val="0"/>
              <w:spacing w:line="30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共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24</w:t>
            </w: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人</w:t>
            </w:r>
          </w:p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 w:rsidRPr="00F8529E">
              <w:rPr>
                <w:rFonts w:ascii="仿宋" w:eastAsia="仿宋" w:hAnsi="仿宋" w:hint="eastAsia"/>
                <w:sz w:val="24"/>
              </w:rPr>
              <w:t>广西农业干部学校所有</w:t>
            </w: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岗位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22人；</w:t>
            </w:r>
          </w:p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</w:t>
            </w:r>
            <w:r w:rsidRPr="00F8529E">
              <w:rPr>
                <w:rFonts w:ascii="仿宋" w:eastAsia="仿宋" w:hAnsi="仿宋" w:hint="eastAsia"/>
                <w:sz w:val="24"/>
              </w:rPr>
              <w:t xml:space="preserve"> 广西百色农业学校</w:t>
            </w:r>
            <w:r>
              <w:rPr>
                <w:rFonts w:ascii="仿宋" w:eastAsia="仿宋" w:hAnsi="仿宋" w:hint="eastAsia"/>
                <w:sz w:val="24"/>
              </w:rPr>
              <w:t>计算机教师</w:t>
            </w:r>
            <w:r w:rsidRPr="00F8529E">
              <w:rPr>
                <w:rFonts w:ascii="仿宋" w:eastAsia="仿宋" w:hAnsi="仿宋" w:hint="eastAsia"/>
                <w:sz w:val="24"/>
              </w:rPr>
              <w:t>岗位</w:t>
            </w:r>
            <w:r>
              <w:rPr>
                <w:rFonts w:ascii="仿宋" w:eastAsia="仿宋" w:hAnsi="仿宋" w:hint="eastAsia"/>
                <w:sz w:val="24"/>
              </w:rPr>
              <w:t>3</w:t>
            </w:r>
            <w:r w:rsidRPr="00F8529E">
              <w:rPr>
                <w:rFonts w:ascii="仿宋" w:eastAsia="仿宋" w:hAnsi="仿宋" w:hint="eastAsia"/>
                <w:sz w:val="24"/>
              </w:rPr>
              <w:t>人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4A2157" w:rsidRDefault="004A2157" w:rsidP="00414BC9">
            <w:pPr>
              <w:snapToGrid w:val="0"/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/>
                <w:sz w:val="24"/>
              </w:rPr>
            </w:pPr>
            <w:r w:rsidRPr="00F8529E">
              <w:rPr>
                <w:rFonts w:ascii="仿宋" w:eastAsia="仿宋" w:hAnsi="仿宋" w:hint="eastAsia"/>
                <w:sz w:val="24"/>
              </w:rPr>
              <w:t>共</w:t>
            </w:r>
            <w:r>
              <w:rPr>
                <w:rFonts w:ascii="仿宋" w:eastAsia="仿宋" w:hAnsi="仿宋" w:hint="eastAsia"/>
                <w:sz w:val="24"/>
              </w:rPr>
              <w:t>25人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 w:rsidRPr="00F8529E">
              <w:rPr>
                <w:rFonts w:ascii="仿宋" w:eastAsia="仿宋" w:hAnsi="仿宋" w:hint="eastAsia"/>
                <w:sz w:val="24"/>
              </w:rPr>
              <w:t>1、广西柳州畜牧兽医学校所有岗位</w:t>
            </w:r>
            <w:r>
              <w:rPr>
                <w:rFonts w:ascii="仿宋" w:eastAsia="仿宋" w:hAnsi="仿宋" w:hint="eastAsia"/>
                <w:sz w:val="24"/>
              </w:rPr>
              <w:t>15</w:t>
            </w:r>
            <w:r w:rsidRPr="00F8529E">
              <w:rPr>
                <w:rFonts w:ascii="仿宋" w:eastAsia="仿宋" w:hAnsi="仿宋" w:hint="eastAsia"/>
                <w:sz w:val="24"/>
              </w:rPr>
              <w:t>人；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</w:t>
            </w:r>
            <w:r w:rsidRPr="00F8529E">
              <w:rPr>
                <w:rFonts w:ascii="仿宋" w:eastAsia="仿宋" w:hAnsi="仿宋" w:hint="eastAsia"/>
                <w:sz w:val="24"/>
              </w:rPr>
              <w:t>广西百色农业学校</w:t>
            </w:r>
            <w:r>
              <w:rPr>
                <w:rFonts w:ascii="仿宋" w:eastAsia="仿宋" w:hAnsi="仿宋" w:hint="eastAsia"/>
                <w:sz w:val="24"/>
              </w:rPr>
              <w:t>除计算机教师</w:t>
            </w:r>
            <w:r w:rsidRPr="00F8529E">
              <w:rPr>
                <w:rFonts w:ascii="仿宋" w:eastAsia="仿宋" w:hAnsi="仿宋" w:hint="eastAsia"/>
                <w:sz w:val="24"/>
              </w:rPr>
              <w:t>岗位</w:t>
            </w:r>
            <w:r>
              <w:rPr>
                <w:rFonts w:ascii="仿宋" w:eastAsia="仿宋" w:hAnsi="仿宋" w:hint="eastAsia"/>
                <w:sz w:val="24"/>
              </w:rPr>
              <w:t>外的</w:t>
            </w:r>
            <w:r w:rsidRPr="00F8529E">
              <w:rPr>
                <w:rFonts w:ascii="仿宋" w:eastAsia="仿宋" w:hAnsi="仿宋" w:hint="eastAsia"/>
                <w:sz w:val="24"/>
              </w:rPr>
              <w:t>所有岗位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 w:rsidRPr="00F8529E">
              <w:rPr>
                <w:rFonts w:ascii="仿宋" w:eastAsia="仿宋" w:hAnsi="仿宋" w:hint="eastAsia"/>
                <w:sz w:val="24"/>
              </w:rPr>
              <w:t>人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4A2157" w:rsidRDefault="004A2157" w:rsidP="00414BC9">
            <w:pPr>
              <w:snapToGrid w:val="0"/>
              <w:spacing w:line="30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共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24</w:t>
            </w:r>
            <w:r w:rsidRPr="00F8529E">
              <w:rPr>
                <w:rFonts w:ascii="仿宋" w:eastAsia="仿宋" w:hAnsi="仿宋" w:cs="宋体" w:hint="eastAsia"/>
                <w:kern w:val="0"/>
                <w:sz w:val="24"/>
              </w:rPr>
              <w:t>人</w:t>
            </w:r>
          </w:p>
          <w:p w:rsidR="004A2157" w:rsidRPr="00A41645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</w:tr>
      <w:tr w:rsidR="004A2157" w:rsidRPr="00E83EBB" w:rsidTr="00414BC9">
        <w:trPr>
          <w:trHeight w:val="718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4A2157" w:rsidRDefault="004A2157" w:rsidP="00414BC9">
            <w:pPr>
              <w:widowControl/>
              <w:snapToGrid w:val="0"/>
              <w:spacing w:line="560" w:lineRule="exact"/>
              <w:ind w:left="120" w:right="120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7月15日</w:t>
            </w:r>
          </w:p>
        </w:tc>
        <w:tc>
          <w:tcPr>
            <w:tcW w:w="2246" w:type="dxa"/>
            <w:vAlign w:val="center"/>
          </w:tcPr>
          <w:p w:rsidR="004A2157" w:rsidRDefault="004A2157" w:rsidP="00414BC9">
            <w:pPr>
              <w:snapToGrid w:val="0"/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</w:t>
            </w:r>
            <w:r w:rsidRPr="00F8529E">
              <w:rPr>
                <w:rFonts w:ascii="仿宋" w:eastAsia="仿宋" w:hAnsi="仿宋" w:hint="eastAsia"/>
                <w:sz w:val="24"/>
              </w:rPr>
              <w:t>广西梧州农业学校所有岗位</w:t>
            </w:r>
            <w:r>
              <w:rPr>
                <w:rFonts w:ascii="仿宋" w:eastAsia="仿宋" w:hAnsi="仿宋" w:hint="eastAsia"/>
                <w:sz w:val="24"/>
              </w:rPr>
              <w:t>12人；</w:t>
            </w:r>
          </w:p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</w:t>
            </w:r>
            <w:r w:rsidRPr="00F8529E">
              <w:rPr>
                <w:rFonts w:ascii="仿宋" w:eastAsia="仿宋" w:hAnsi="仿宋" w:hint="eastAsia"/>
                <w:sz w:val="24"/>
              </w:rPr>
              <w:t>广西玉林农业学校所有岗位</w:t>
            </w:r>
            <w:r>
              <w:rPr>
                <w:rFonts w:ascii="仿宋" w:eastAsia="仿宋" w:hAnsi="仿宋" w:hint="eastAsia"/>
                <w:sz w:val="24"/>
              </w:rPr>
              <w:t>12</w:t>
            </w:r>
            <w:r w:rsidRPr="00F8529E">
              <w:rPr>
                <w:rFonts w:ascii="仿宋" w:eastAsia="仿宋" w:hAnsi="仿宋" w:hint="eastAsia"/>
                <w:sz w:val="24"/>
              </w:rPr>
              <w:t>人。</w:t>
            </w:r>
          </w:p>
          <w:p w:rsidR="004A2157" w:rsidRPr="00AD75F5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8529E">
              <w:rPr>
                <w:rFonts w:ascii="仿宋" w:eastAsia="仿宋" w:hAnsi="仿宋" w:hint="eastAsia"/>
                <w:sz w:val="24"/>
              </w:rPr>
              <w:t>共</w:t>
            </w:r>
            <w:r>
              <w:rPr>
                <w:rFonts w:ascii="仿宋" w:eastAsia="仿宋" w:hAnsi="仿宋" w:hint="eastAsia"/>
                <w:sz w:val="24"/>
              </w:rPr>
              <w:t>24人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 w:cs="Times New Roman"/>
                <w:sz w:val="24"/>
              </w:rPr>
            </w:pPr>
          </w:p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Pr="00F8529E">
              <w:rPr>
                <w:rFonts w:ascii="仿宋" w:eastAsia="仿宋" w:hAnsi="仿宋" w:hint="eastAsia"/>
                <w:sz w:val="24"/>
              </w:rPr>
              <w:t>、广西桂林农业学校所有岗位</w:t>
            </w:r>
            <w:r>
              <w:rPr>
                <w:rFonts w:ascii="仿宋" w:eastAsia="仿宋" w:hAnsi="仿宋" w:hint="eastAsia"/>
                <w:sz w:val="24"/>
              </w:rPr>
              <w:t>15</w:t>
            </w:r>
            <w:r w:rsidRPr="00F8529E">
              <w:rPr>
                <w:rFonts w:ascii="仿宋" w:eastAsia="仿宋" w:hAnsi="仿宋" w:hint="eastAsia"/>
                <w:sz w:val="24"/>
              </w:rPr>
              <w:t>人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2、广西钦州农业学校数学教师、计算机教师2个岗位8人。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 w:cs="Times New Roman"/>
                <w:sz w:val="24"/>
              </w:rPr>
            </w:pPr>
          </w:p>
          <w:p w:rsidR="004A2157" w:rsidRPr="00827CF5" w:rsidRDefault="004A2157" w:rsidP="00414BC9">
            <w:pPr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共23人</w:t>
            </w:r>
          </w:p>
          <w:p w:rsidR="004A2157" w:rsidRPr="00F8529E" w:rsidRDefault="004A2157" w:rsidP="00414BC9">
            <w:pPr>
              <w:spacing w:line="30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A2157" w:rsidRPr="00F8529E" w:rsidRDefault="004A2157" w:rsidP="00414BC9">
            <w:pPr>
              <w:snapToGrid w:val="0"/>
              <w:spacing w:line="300" w:lineRule="exac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广西钦州农业学校除数学教师、计算机教师2个岗位外的</w:t>
            </w:r>
            <w:r w:rsidRPr="00F8529E">
              <w:rPr>
                <w:rFonts w:ascii="仿宋" w:eastAsia="仿宋" w:hAnsi="仿宋" w:hint="eastAsia"/>
                <w:sz w:val="24"/>
              </w:rPr>
              <w:t>所有岗位</w:t>
            </w:r>
            <w:r>
              <w:rPr>
                <w:rFonts w:ascii="仿宋" w:eastAsia="仿宋" w:hAnsi="仿宋" w:hint="eastAsia"/>
                <w:sz w:val="24"/>
              </w:rPr>
              <w:t>24</w:t>
            </w:r>
            <w:r w:rsidRPr="00F8529E">
              <w:rPr>
                <w:rFonts w:ascii="仿宋" w:eastAsia="仿宋" w:hAnsi="仿宋" w:hint="eastAsia"/>
                <w:sz w:val="24"/>
              </w:rPr>
              <w:t>人。</w:t>
            </w:r>
          </w:p>
          <w:p w:rsidR="004A2157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A2157" w:rsidRPr="00970A16" w:rsidRDefault="004A2157" w:rsidP="00414BC9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共24人</w:t>
            </w:r>
          </w:p>
        </w:tc>
      </w:tr>
      <w:tr w:rsidR="004A2157" w:rsidRPr="00E83EBB" w:rsidTr="00414BC9">
        <w:trPr>
          <w:trHeight w:val="948"/>
        </w:trPr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157" w:rsidRPr="00E83EBB" w:rsidRDefault="004A2157" w:rsidP="00414BC9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E83EBB">
              <w:rPr>
                <w:rFonts w:ascii="仿宋" w:eastAsia="仿宋" w:hAnsi="仿宋" w:hint="eastAsia"/>
                <w:b/>
                <w:sz w:val="32"/>
                <w:szCs w:val="32"/>
              </w:rPr>
              <w:t>合计</w:t>
            </w:r>
          </w:p>
          <w:p w:rsidR="004A2157" w:rsidRPr="00E83EBB" w:rsidRDefault="004A2157" w:rsidP="00414BC9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E83EBB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144</w:t>
            </w:r>
            <w:r w:rsidRPr="00E83EBB">
              <w:rPr>
                <w:rFonts w:ascii="仿宋" w:eastAsia="仿宋" w:hAnsi="仿宋" w:hint="eastAsia"/>
                <w:sz w:val="32"/>
                <w:szCs w:val="32"/>
              </w:rPr>
              <w:t>人）</w:t>
            </w:r>
          </w:p>
        </w:tc>
        <w:tc>
          <w:tcPr>
            <w:tcW w:w="2246" w:type="dxa"/>
            <w:vAlign w:val="center"/>
          </w:tcPr>
          <w:p w:rsidR="004A2157" w:rsidRPr="00E83EBB" w:rsidRDefault="004A2157" w:rsidP="00414BC9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48</w:t>
            </w:r>
            <w:r w:rsidRPr="00E83EBB">
              <w:rPr>
                <w:rFonts w:ascii="仿宋" w:eastAsia="仿宋" w:hAnsi="仿宋" w:hint="eastAsia"/>
                <w:sz w:val="32"/>
                <w:szCs w:val="32"/>
              </w:rPr>
              <w:t>人</w:t>
            </w:r>
          </w:p>
        </w:tc>
        <w:tc>
          <w:tcPr>
            <w:tcW w:w="2551" w:type="dxa"/>
            <w:vAlign w:val="center"/>
          </w:tcPr>
          <w:p w:rsidR="004A2157" w:rsidRPr="00E83EBB" w:rsidRDefault="004A2157" w:rsidP="00414BC9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48</w:t>
            </w:r>
            <w:r w:rsidRPr="00E83EBB">
              <w:rPr>
                <w:rFonts w:ascii="仿宋" w:eastAsia="仿宋" w:hAnsi="仿宋" w:hint="eastAsia"/>
                <w:sz w:val="32"/>
                <w:szCs w:val="32"/>
              </w:rPr>
              <w:t>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2157" w:rsidRPr="00E83EBB" w:rsidRDefault="004A2157" w:rsidP="00414BC9">
            <w:pPr>
              <w:widowControl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48</w:t>
            </w:r>
            <w:r w:rsidRPr="00E83EBB">
              <w:rPr>
                <w:rFonts w:ascii="仿宋" w:eastAsia="仿宋" w:hAnsi="仿宋" w:hint="eastAsia"/>
                <w:sz w:val="32"/>
                <w:szCs w:val="32"/>
              </w:rPr>
              <w:t>人</w:t>
            </w:r>
          </w:p>
        </w:tc>
      </w:tr>
    </w:tbl>
    <w:p w:rsidR="004A2157" w:rsidRDefault="004A2157" w:rsidP="004A2157"/>
    <w:p w:rsidR="004A2157" w:rsidRDefault="004A2157" w:rsidP="004A2157">
      <w:pPr>
        <w:jc w:val="center"/>
        <w:rPr>
          <w:rFonts w:ascii="黑体" w:eastAsia="黑体" w:hAnsi="黑体"/>
          <w:sz w:val="44"/>
          <w:szCs w:val="44"/>
        </w:rPr>
      </w:pPr>
    </w:p>
    <w:p w:rsidR="00832796" w:rsidRPr="00E7028D" w:rsidRDefault="00832796" w:rsidP="00827CF5">
      <w:pPr>
        <w:spacing w:line="300" w:lineRule="exact"/>
        <w:jc w:val="center"/>
        <w:rPr>
          <w:rFonts w:ascii="仿宋" w:eastAsia="仿宋" w:hAnsi="仿宋" w:cs="Times New Roman"/>
          <w:sz w:val="24"/>
        </w:rPr>
      </w:pPr>
    </w:p>
    <w:sectPr w:rsidR="00832796" w:rsidRPr="00E7028D" w:rsidSect="00BB3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FF0" w:rsidRDefault="005C3FF0" w:rsidP="005729DE">
      <w:r>
        <w:separator/>
      </w:r>
    </w:p>
  </w:endnote>
  <w:endnote w:type="continuationSeparator" w:id="0">
    <w:p w:rsidR="005C3FF0" w:rsidRDefault="005C3FF0" w:rsidP="00572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FF0" w:rsidRDefault="005C3FF0" w:rsidP="005729DE">
      <w:r>
        <w:separator/>
      </w:r>
    </w:p>
  </w:footnote>
  <w:footnote w:type="continuationSeparator" w:id="0">
    <w:p w:rsidR="005C3FF0" w:rsidRDefault="005C3FF0" w:rsidP="005729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AAD"/>
    <w:rsid w:val="000E7917"/>
    <w:rsid w:val="0016384B"/>
    <w:rsid w:val="00171B18"/>
    <w:rsid w:val="00183394"/>
    <w:rsid w:val="002A145D"/>
    <w:rsid w:val="002F0F35"/>
    <w:rsid w:val="003356B2"/>
    <w:rsid w:val="004A2157"/>
    <w:rsid w:val="004E4D86"/>
    <w:rsid w:val="004E67D0"/>
    <w:rsid w:val="004E6848"/>
    <w:rsid w:val="00560063"/>
    <w:rsid w:val="005729DE"/>
    <w:rsid w:val="005B3377"/>
    <w:rsid w:val="005C3FF0"/>
    <w:rsid w:val="006042FE"/>
    <w:rsid w:val="0062653B"/>
    <w:rsid w:val="00657046"/>
    <w:rsid w:val="00671C0C"/>
    <w:rsid w:val="006842FD"/>
    <w:rsid w:val="006A7ABE"/>
    <w:rsid w:val="006C267E"/>
    <w:rsid w:val="007213D0"/>
    <w:rsid w:val="00743A66"/>
    <w:rsid w:val="00762714"/>
    <w:rsid w:val="007D1ABC"/>
    <w:rsid w:val="007E1D56"/>
    <w:rsid w:val="007F5C0E"/>
    <w:rsid w:val="00816B35"/>
    <w:rsid w:val="00822FC9"/>
    <w:rsid w:val="00827CF5"/>
    <w:rsid w:val="00832796"/>
    <w:rsid w:val="008822C3"/>
    <w:rsid w:val="008B1AFA"/>
    <w:rsid w:val="008D0315"/>
    <w:rsid w:val="00901381"/>
    <w:rsid w:val="00954341"/>
    <w:rsid w:val="00970A16"/>
    <w:rsid w:val="009872D0"/>
    <w:rsid w:val="009E2ABD"/>
    <w:rsid w:val="00A1469C"/>
    <w:rsid w:val="00A52D07"/>
    <w:rsid w:val="00A75047"/>
    <w:rsid w:val="00A86ED9"/>
    <w:rsid w:val="00AC6FF9"/>
    <w:rsid w:val="00AF0037"/>
    <w:rsid w:val="00B24856"/>
    <w:rsid w:val="00BA3A13"/>
    <w:rsid w:val="00BA5D9E"/>
    <w:rsid w:val="00BB32F7"/>
    <w:rsid w:val="00C049F9"/>
    <w:rsid w:val="00C06EAE"/>
    <w:rsid w:val="00C563A9"/>
    <w:rsid w:val="00CF4ED6"/>
    <w:rsid w:val="00D03BD0"/>
    <w:rsid w:val="00D874E5"/>
    <w:rsid w:val="00DA2D17"/>
    <w:rsid w:val="00DB18DD"/>
    <w:rsid w:val="00DB3175"/>
    <w:rsid w:val="00DC7A06"/>
    <w:rsid w:val="00DE6533"/>
    <w:rsid w:val="00DF19A6"/>
    <w:rsid w:val="00DF7287"/>
    <w:rsid w:val="00E05AAD"/>
    <w:rsid w:val="00E100A2"/>
    <w:rsid w:val="00E7028D"/>
    <w:rsid w:val="00EF47E3"/>
    <w:rsid w:val="00F12DBF"/>
    <w:rsid w:val="00F40F46"/>
    <w:rsid w:val="00F8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9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9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2016-07-25T08:56:00Z</cp:lastPrinted>
  <dcterms:created xsi:type="dcterms:W3CDTF">2016-07-25T08:41:00Z</dcterms:created>
  <dcterms:modified xsi:type="dcterms:W3CDTF">2018-07-04T08:30:00Z</dcterms:modified>
</cp:coreProperties>
</file>